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6" w:rsidRDefault="00866966" w:rsidP="009954C8">
      <w:pPr>
        <w:jc w:val="center"/>
        <w:rPr>
          <w:rFonts w:cs="Arial"/>
          <w:b/>
          <w:sz w:val="40"/>
          <w:szCs w:val="40"/>
        </w:rPr>
      </w:pPr>
    </w:p>
    <w:p w:rsidR="009954C8" w:rsidRPr="00777C90" w:rsidRDefault="00777C90" w:rsidP="00866966">
      <w:pPr>
        <w:rPr>
          <w:rFonts w:eastAsia="Calibri" w:cs="Arial"/>
          <w:sz w:val="32"/>
          <w:szCs w:val="32"/>
        </w:rPr>
      </w:pPr>
      <w:r w:rsidRPr="00777C90">
        <w:rPr>
          <w:rFonts w:cs="Arial"/>
          <w:b/>
          <w:sz w:val="32"/>
          <w:szCs w:val="32"/>
        </w:rPr>
        <w:t>Silent Gliss 48</w:t>
      </w:r>
      <w:r w:rsidR="00866966" w:rsidRPr="00777C90">
        <w:rPr>
          <w:rFonts w:cs="Arial"/>
          <w:b/>
          <w:sz w:val="32"/>
          <w:szCs w:val="32"/>
        </w:rPr>
        <w:t xml:space="preserve">80 </w:t>
      </w:r>
      <w:r w:rsidRPr="00777C90">
        <w:rPr>
          <w:rFonts w:cs="Arial"/>
          <w:b/>
          <w:sz w:val="32"/>
          <w:szCs w:val="32"/>
        </w:rPr>
        <w:t>Electrically Operated Roller</w:t>
      </w:r>
      <w:r w:rsidR="00866966" w:rsidRPr="00777C90">
        <w:rPr>
          <w:rFonts w:cs="Arial"/>
          <w:b/>
          <w:sz w:val="32"/>
          <w:szCs w:val="32"/>
        </w:rPr>
        <w:t xml:space="preserve"> Blind System </w:t>
      </w:r>
    </w:p>
    <w:p w:rsidR="009954C8" w:rsidRPr="007057BE" w:rsidRDefault="009954C8" w:rsidP="00097334">
      <w:pPr>
        <w:rPr>
          <w:rFonts w:eastAsia="Calibri" w:cs="Arial"/>
          <w:b/>
        </w:rPr>
      </w:pPr>
      <w:r w:rsidRPr="007057BE">
        <w:rPr>
          <w:rFonts w:eastAsia="Calibri" w:cs="Arial"/>
          <w:b/>
        </w:rPr>
        <w:tab/>
      </w:r>
    </w:p>
    <w:p w:rsidR="009954C8" w:rsidRPr="007057BE" w:rsidRDefault="009954C8" w:rsidP="004A069D">
      <w:pPr>
        <w:jc w:val="center"/>
        <w:rPr>
          <w:rFonts w:eastAsia="Calibri" w:cs="Arial"/>
          <w:b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  <w:b/>
        </w:rPr>
      </w:pPr>
    </w:p>
    <w:p w:rsidR="00866966" w:rsidRDefault="009954C8" w:rsidP="004A069D">
      <w:pPr>
        <w:spacing w:after="0" w:line="240" w:lineRule="auto"/>
        <w:rPr>
          <w:rFonts w:eastAsia="Calibri" w:cs="Arial"/>
        </w:rPr>
      </w:pPr>
      <w:r w:rsidRPr="007057BE">
        <w:rPr>
          <w:rFonts w:eastAsia="Calibri" w:cs="Arial"/>
          <w:b/>
        </w:rPr>
        <w:t>Manufacturer</w:t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="00866966">
        <w:rPr>
          <w:rFonts w:eastAsia="Calibri" w:cs="Arial"/>
        </w:rPr>
        <w:t>Silent Gliss – www.silentgliss.co.uk</w:t>
      </w:r>
    </w:p>
    <w:p w:rsidR="00866966" w:rsidRDefault="00866966" w:rsidP="004A069D">
      <w:pPr>
        <w:spacing w:after="0" w:line="240" w:lineRule="auto"/>
        <w:rPr>
          <w:rFonts w:eastAsia="Calibri" w:cs="Arial"/>
        </w:rPr>
      </w:pPr>
    </w:p>
    <w:p w:rsidR="009954C8" w:rsidRPr="00C25206" w:rsidRDefault="00F16CBD" w:rsidP="004A069D">
      <w:pPr>
        <w:spacing w:after="0" w:line="240" w:lineRule="auto"/>
        <w:rPr>
          <w:rFonts w:eastAsia="Calibri" w:cs="Arial"/>
        </w:rPr>
      </w:pPr>
      <w:r>
        <w:rPr>
          <w:rFonts w:eastAsia="Calibri" w:cs="Arial"/>
          <w:b/>
        </w:rPr>
        <w:t xml:space="preserve">Approved </w:t>
      </w:r>
      <w:r w:rsidR="00866966" w:rsidRPr="00866966">
        <w:rPr>
          <w:rFonts w:eastAsia="Calibri" w:cs="Arial"/>
          <w:b/>
        </w:rPr>
        <w:t>Installer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bookmarkStart w:id="0" w:name="_GoBack"/>
      <w:bookmarkEnd w:id="0"/>
      <w:r w:rsidR="009954C8" w:rsidRPr="00C25206">
        <w:rPr>
          <w:rFonts w:eastAsia="Calibri" w:cs="Arial"/>
        </w:rPr>
        <w:t>Waverley Contract &amp; Supply Ltd</w:t>
      </w:r>
    </w:p>
    <w:p w:rsidR="009954C8" w:rsidRPr="00C25206" w:rsidRDefault="009954C8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:rsidR="009954C8" w:rsidRPr="00C25206" w:rsidRDefault="009954C8" w:rsidP="00866966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Farnham, GU9 9PZ</w:t>
      </w:r>
      <w:r w:rsidR="00866966">
        <w:rPr>
          <w:rFonts w:eastAsia="Calibri" w:cs="Arial"/>
        </w:rPr>
        <w:t xml:space="preserve">   </w:t>
      </w:r>
      <w:r w:rsidRPr="00C25206">
        <w:rPr>
          <w:rFonts w:eastAsia="Calibri" w:cs="Arial"/>
        </w:rPr>
        <w:t xml:space="preserve">Tel. 01252 737973  </w:t>
      </w:r>
    </w:p>
    <w:p w:rsidR="009954C8" w:rsidRPr="00866966" w:rsidRDefault="00866966" w:rsidP="00866966">
      <w:pPr>
        <w:spacing w:after="0" w:line="240" w:lineRule="auto"/>
        <w:ind w:left="2880"/>
        <w:rPr>
          <w:rFonts w:eastAsia="Calibri" w:cs="Arial"/>
        </w:rPr>
      </w:pPr>
      <w:proofErr w:type="gramStart"/>
      <w:r w:rsidRPr="00866966">
        <w:rPr>
          <w:rFonts w:eastAsia="Calibri" w:cs="Arial"/>
        </w:rPr>
        <w:t>www.waverley.co.uk</w:t>
      </w:r>
      <w:r>
        <w:rPr>
          <w:rFonts w:eastAsia="Calibri" w:cs="Arial"/>
        </w:rPr>
        <w:t xml:space="preserve">  </w:t>
      </w:r>
      <w:r w:rsidR="009954C8" w:rsidRPr="00C25206">
        <w:rPr>
          <w:rFonts w:eastAsia="Calibri" w:cs="Arial"/>
        </w:rPr>
        <w:t>Email</w:t>
      </w:r>
      <w:proofErr w:type="gramEnd"/>
      <w:r w:rsidR="009954C8" w:rsidRPr="00C25206">
        <w:rPr>
          <w:rFonts w:eastAsia="Calibri" w:cs="Arial"/>
        </w:rPr>
        <w:t xml:space="preserve">. </w:t>
      </w:r>
      <w:r w:rsidR="009954C8" w:rsidRPr="00866966">
        <w:rPr>
          <w:rFonts w:eastAsia="Calibri" w:cs="Arial"/>
        </w:rPr>
        <w:t>sales@waverley.co.uk</w:t>
      </w:r>
    </w:p>
    <w:p w:rsidR="009954C8" w:rsidRPr="007057BE" w:rsidRDefault="009954C8" w:rsidP="00F4030C">
      <w:pPr>
        <w:pStyle w:val="NoSpacing"/>
        <w:rPr>
          <w:rFonts w:ascii="Arial" w:eastAsia="Calibri" w:hAnsi="Arial" w:cs="Arial"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</w:rPr>
      </w:pPr>
    </w:p>
    <w:p w:rsidR="00C038AE" w:rsidRDefault="009954C8" w:rsidP="00777C90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Reference</w:t>
      </w:r>
      <w:r w:rsidRPr="007057BE">
        <w:rPr>
          <w:rFonts w:eastAsia="Calibri" w:cs="Arial"/>
          <w:b/>
        </w:rPr>
        <w:tab/>
      </w:r>
      <w:r w:rsidR="00777C90">
        <w:rPr>
          <w:rFonts w:eastAsia="Calibri" w:cs="Arial"/>
        </w:rPr>
        <w:t>Silent Gliss 48</w:t>
      </w:r>
      <w:r w:rsidR="00866966">
        <w:rPr>
          <w:rFonts w:eastAsia="Calibri" w:cs="Arial"/>
        </w:rPr>
        <w:t xml:space="preserve">80 Large </w:t>
      </w:r>
      <w:r w:rsidR="00777C90">
        <w:rPr>
          <w:rFonts w:eastAsia="Calibri" w:cs="Arial"/>
        </w:rPr>
        <w:t>Electrically Operated Roller</w:t>
      </w:r>
      <w:r w:rsidR="00866966">
        <w:rPr>
          <w:rFonts w:eastAsia="Calibri" w:cs="Arial"/>
        </w:rPr>
        <w:t xml:space="preserve"> Blind System, </w:t>
      </w:r>
      <w:r w:rsidR="00777C90">
        <w:rPr>
          <w:rFonts w:eastAsia="Calibri" w:cs="Arial"/>
          <w:b/>
        </w:rPr>
        <w:t>Max size 5m wide x 12</w:t>
      </w:r>
      <w:r w:rsidR="00C038AE">
        <w:rPr>
          <w:rFonts w:eastAsia="Calibri" w:cs="Arial"/>
          <w:b/>
        </w:rPr>
        <w:t xml:space="preserve">m high </w:t>
      </w:r>
      <w:r w:rsidR="00777C90">
        <w:rPr>
          <w:rFonts w:eastAsia="Calibri" w:cs="Arial"/>
          <w:b/>
        </w:rPr>
        <w:t>(max 36 m</w:t>
      </w:r>
      <w:r w:rsidR="00777C90" w:rsidRPr="00777C90">
        <w:rPr>
          <w:rFonts w:eastAsia="Calibri" w:cs="Arial"/>
          <w:b/>
          <w:vertAlign w:val="superscript"/>
        </w:rPr>
        <w:t>2</w:t>
      </w:r>
      <w:r w:rsidR="00777C90" w:rsidRPr="00777C90">
        <w:rPr>
          <w:rFonts w:eastAsia="Calibri" w:cs="Arial"/>
          <w:b/>
        </w:rPr>
        <w:t>)</w:t>
      </w:r>
      <w:r w:rsidR="00F16CBD">
        <w:rPr>
          <w:rFonts w:eastAsia="Calibri" w:cs="Arial"/>
          <w:b/>
        </w:rPr>
        <w:t xml:space="preserve">. </w:t>
      </w:r>
      <w:proofErr w:type="gramStart"/>
      <w:r w:rsidR="00F16CBD">
        <w:rPr>
          <w:rFonts w:eastAsia="Calibri" w:cs="Arial"/>
          <w:b/>
        </w:rPr>
        <w:t>Min width 72cm or 100</w:t>
      </w:r>
      <w:r w:rsidR="00F16CBD">
        <w:rPr>
          <w:rFonts w:eastAsia="Calibri" w:cs="Arial"/>
          <w:b/>
        </w:rPr>
        <w:t>cm depending on motor choice.</w:t>
      </w:r>
      <w:proofErr w:type="gramEnd"/>
      <w:r w:rsidR="00F16CBD">
        <w:rPr>
          <w:rFonts w:eastAsia="Calibri" w:cs="Arial"/>
          <w:b/>
        </w:rPr>
        <w:t xml:space="preserve"> </w:t>
      </w:r>
      <w:r w:rsidR="00F16CBD">
        <w:rPr>
          <w:rFonts w:eastAsia="Calibri" w:cs="Arial"/>
        </w:rPr>
        <w:t>(Please contact us for advice).</w:t>
      </w:r>
    </w:p>
    <w:p w:rsidR="00882855" w:rsidRDefault="00882855" w:rsidP="00097334">
      <w:pPr>
        <w:spacing w:after="0" w:line="240" w:lineRule="auto"/>
        <w:ind w:left="2880" w:hanging="2880"/>
        <w:rPr>
          <w:rFonts w:eastAsia="Calibri" w:cs="Arial"/>
        </w:rPr>
      </w:pPr>
    </w:p>
    <w:p w:rsidR="00882855" w:rsidRPr="00882855" w:rsidRDefault="00882855" w:rsidP="00882855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  <w:b/>
        </w:rPr>
        <w:t>Finish</w:t>
      </w:r>
      <w:r>
        <w:rPr>
          <w:rFonts w:eastAsia="Calibri" w:cs="Arial"/>
          <w:b/>
        </w:rPr>
        <w:tab/>
      </w:r>
      <w:r w:rsidR="00777C90">
        <w:rPr>
          <w:rFonts w:eastAsia="Calibri" w:cs="Arial"/>
          <w:b/>
        </w:rPr>
        <w:t xml:space="preserve">Stainless steel brackets with white nylon bracket </w:t>
      </w:r>
      <w:proofErr w:type="spellStart"/>
      <w:r w:rsidR="00777C90">
        <w:rPr>
          <w:rFonts w:eastAsia="Calibri" w:cs="Arial"/>
          <w:b/>
        </w:rPr>
        <w:t>scovers</w:t>
      </w:r>
      <w:proofErr w:type="spellEnd"/>
      <w:r w:rsidR="00777C90">
        <w:rPr>
          <w:rFonts w:eastAsia="Calibri" w:cs="Arial"/>
          <w:b/>
        </w:rPr>
        <w:t xml:space="preserve">, hembar in </w:t>
      </w:r>
      <w:r w:rsidR="00C038AE">
        <w:rPr>
          <w:rFonts w:eastAsia="Calibri" w:cs="Arial"/>
        </w:rPr>
        <w:t>White (RAL 9016 Gloss</w:t>
      </w:r>
      <w:r w:rsidR="00777C90">
        <w:rPr>
          <w:rFonts w:eastAsia="Calibri" w:cs="Arial"/>
        </w:rPr>
        <w:t>) powdercoat finish as standard</w:t>
      </w:r>
    </w:p>
    <w:p w:rsidR="009954C8" w:rsidRPr="007057BE" w:rsidRDefault="009954C8" w:rsidP="004A069D">
      <w:pPr>
        <w:spacing w:after="0" w:line="240" w:lineRule="auto"/>
        <w:rPr>
          <w:rFonts w:eastAsia="Calibri" w:cs="Arial"/>
        </w:rPr>
      </w:pPr>
    </w:p>
    <w:p w:rsidR="009954C8" w:rsidRDefault="009954C8" w:rsidP="004A069D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Operation</w:t>
      </w:r>
      <w:r w:rsidRPr="007057BE">
        <w:rPr>
          <w:rFonts w:eastAsia="Calibri" w:cs="Arial"/>
        </w:rPr>
        <w:tab/>
      </w:r>
      <w:r w:rsidR="001224CF">
        <w:rPr>
          <w:rFonts w:eastAsia="Calibri" w:cs="Arial"/>
        </w:rPr>
        <w:t xml:space="preserve">Electrically operated with 230v Hardwired motor* </w:t>
      </w:r>
      <w:proofErr w:type="gramStart"/>
      <w:r w:rsidR="001224CF" w:rsidRPr="009F3873">
        <w:rPr>
          <w:rFonts w:eastAsia="Calibri" w:cs="Arial"/>
          <w:u w:val="single"/>
        </w:rPr>
        <w:t>or</w:t>
      </w:r>
      <w:r w:rsidR="001224CF">
        <w:rPr>
          <w:rFonts w:eastAsia="Calibri" w:cs="Arial"/>
        </w:rPr>
        <w:t xml:space="preserve"> </w:t>
      </w:r>
      <w:r w:rsidR="001224CF" w:rsidRPr="009F3873">
        <w:rPr>
          <w:rFonts w:eastAsia="Calibri" w:cs="Arial"/>
        </w:rPr>
        <w:t xml:space="preserve"> 230v</w:t>
      </w:r>
      <w:proofErr w:type="gramEnd"/>
      <w:r w:rsidR="001224CF" w:rsidRPr="009F3873">
        <w:rPr>
          <w:rFonts w:eastAsia="Calibri" w:cs="Arial"/>
        </w:rPr>
        <w:t xml:space="preserve"> radio motor with integrated receiver for use with 9940 series controls (Wall switch, hand-held remotes </w:t>
      </w:r>
      <w:proofErr w:type="spellStart"/>
      <w:r w:rsidR="001224CF" w:rsidRPr="009F3873">
        <w:rPr>
          <w:rFonts w:eastAsia="Calibri" w:cs="Arial"/>
        </w:rPr>
        <w:t>etc</w:t>
      </w:r>
      <w:proofErr w:type="spellEnd"/>
      <w:r w:rsidR="001224CF" w:rsidRPr="009F3873">
        <w:rPr>
          <w:rFonts w:eastAsia="Calibri" w:cs="Arial"/>
        </w:rPr>
        <w:t>)*</w:t>
      </w:r>
    </w:p>
    <w:p w:rsidR="009954C8" w:rsidRDefault="009954C8" w:rsidP="004A069D">
      <w:pPr>
        <w:spacing w:after="0" w:line="240" w:lineRule="auto"/>
        <w:ind w:left="2880" w:hanging="2880"/>
        <w:rPr>
          <w:rFonts w:cs="Arial"/>
          <w:b/>
        </w:rPr>
      </w:pPr>
    </w:p>
    <w:p w:rsidR="009954C8" w:rsidRDefault="009954C8" w:rsidP="009954C8">
      <w:pPr>
        <w:spacing w:after="0" w:line="240" w:lineRule="auto"/>
        <w:ind w:left="2880" w:hanging="2880"/>
        <w:rPr>
          <w:rFonts w:eastAsia="Calibri" w:cs="Arial"/>
        </w:rPr>
      </w:pPr>
      <w:proofErr w:type="gramStart"/>
      <w:r w:rsidRPr="007057BE">
        <w:rPr>
          <w:rFonts w:cs="Arial"/>
          <w:b/>
        </w:rPr>
        <w:t>Material</w:t>
      </w:r>
      <w:r w:rsidRPr="007057BE">
        <w:rPr>
          <w:rFonts w:cs="Arial"/>
          <w:b/>
        </w:rPr>
        <w:tab/>
      </w:r>
      <w:r w:rsidRPr="009954C8">
        <w:rPr>
          <w:rFonts w:eastAsia="Calibri" w:cs="Arial"/>
        </w:rPr>
        <w:t>[</w:t>
      </w:r>
      <w:r>
        <w:rPr>
          <w:rFonts w:eastAsia="Calibri" w:cs="Arial"/>
        </w:rPr>
        <w:t>Please select</w:t>
      </w:r>
      <w:proofErr w:type="gramEnd"/>
      <w:r>
        <w:rPr>
          <w:rFonts w:eastAsia="Calibri" w:cs="Arial"/>
        </w:rPr>
        <w:t xml:space="preserve"> from </w:t>
      </w:r>
      <w:r w:rsidR="00777C90">
        <w:rPr>
          <w:rFonts w:eastAsia="Calibri" w:cs="Arial"/>
        </w:rPr>
        <w:t xml:space="preserve">Silent Gliss </w:t>
      </w:r>
      <w:r>
        <w:rPr>
          <w:rFonts w:eastAsia="Calibri" w:cs="Arial"/>
        </w:rPr>
        <w:t>fab</w:t>
      </w:r>
      <w:r w:rsidR="00777C90">
        <w:rPr>
          <w:rFonts w:eastAsia="Calibri" w:cs="Arial"/>
        </w:rPr>
        <w:t>ric range</w:t>
      </w:r>
      <w:r>
        <w:rPr>
          <w:rFonts w:eastAsia="Calibri" w:cs="Arial"/>
        </w:rPr>
        <w:t xml:space="preserve"> or contact us for help]</w:t>
      </w:r>
    </w:p>
    <w:p w:rsidR="001725C8" w:rsidRDefault="00866966" w:rsidP="00777C90">
      <w:pPr>
        <w:spacing w:after="0" w:line="240" w:lineRule="auto"/>
        <w:ind w:left="2880" w:hanging="2880"/>
        <w:rPr>
          <w:rFonts w:cs="Arial"/>
        </w:rPr>
      </w:pPr>
      <w:r>
        <w:rPr>
          <w:rFonts w:cs="Arial"/>
          <w:b/>
        </w:rPr>
        <w:tab/>
      </w:r>
    </w:p>
    <w:p w:rsidR="009954C8" w:rsidRPr="007057BE" w:rsidRDefault="009954C8">
      <w:pPr>
        <w:rPr>
          <w:rFonts w:cs="Arial"/>
          <w:b/>
        </w:rPr>
      </w:pPr>
    </w:p>
    <w:p w:rsidR="009954C8" w:rsidRPr="007057BE" w:rsidRDefault="009954C8" w:rsidP="00777C90">
      <w:pPr>
        <w:spacing w:after="0"/>
        <w:ind w:left="2880" w:hanging="2880"/>
        <w:rPr>
          <w:rFonts w:cs="Arial"/>
        </w:rPr>
      </w:pPr>
      <w:r w:rsidRPr="007057BE">
        <w:rPr>
          <w:rFonts w:cs="Arial"/>
          <w:b/>
        </w:rPr>
        <w:t>Accessories</w:t>
      </w:r>
      <w:r w:rsidR="001725C8">
        <w:rPr>
          <w:rFonts w:cs="Arial"/>
          <w:b/>
        </w:rPr>
        <w:tab/>
      </w:r>
      <w:r w:rsidRPr="007057BE">
        <w:rPr>
          <w:rFonts w:cs="Arial"/>
        </w:rPr>
        <w:t xml:space="preserve">a) </w:t>
      </w:r>
      <w:r w:rsidR="00777C90">
        <w:rPr>
          <w:rFonts w:cs="Arial"/>
        </w:rPr>
        <w:t>80mm or 110mm diameter roller tube (Depending on blind width)</w:t>
      </w:r>
    </w:p>
    <w:p w:rsidR="009954C8" w:rsidRDefault="009954C8" w:rsidP="00777C90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b</w:t>
      </w:r>
      <w:r w:rsidRPr="007057BE">
        <w:rPr>
          <w:rFonts w:eastAsia="Calibri" w:cs="Arial"/>
        </w:rPr>
        <w:t xml:space="preserve">)  </w:t>
      </w:r>
      <w:proofErr w:type="gramStart"/>
      <w:r w:rsidR="00777C90">
        <w:rPr>
          <w:rFonts w:eastAsia="Calibri" w:cs="Arial"/>
        </w:rPr>
        <w:t>adjustable</w:t>
      </w:r>
      <w:proofErr w:type="gramEnd"/>
      <w:r w:rsidR="00777C90">
        <w:rPr>
          <w:rFonts w:eastAsia="Calibri" w:cs="Arial"/>
        </w:rPr>
        <w:t xml:space="preserve"> height facility on brackets ensures perfect alignment of fabric cover</w:t>
      </w:r>
      <w:r w:rsidRPr="007057BE">
        <w:rPr>
          <w:rFonts w:eastAsia="Calibri" w:cs="Arial"/>
        </w:rPr>
        <w:t xml:space="preserve"> </w:t>
      </w:r>
    </w:p>
    <w:p w:rsidR="00777C90" w:rsidRPr="007057BE" w:rsidRDefault="00777C90" w:rsidP="00777C90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c) option of side guide wires</w:t>
      </w:r>
    </w:p>
    <w:p w:rsidR="00882855" w:rsidRPr="00882855" w:rsidRDefault="00882855" w:rsidP="001224CF">
      <w:pPr>
        <w:pStyle w:val="BodyTextIndent"/>
        <w:spacing w:after="160"/>
        <w:rPr>
          <w:rFonts w:ascii="Arial" w:hAnsi="Arial" w:cs="Arial"/>
        </w:rPr>
      </w:pPr>
    </w:p>
    <w:p w:rsidR="009954C8" w:rsidRPr="007057BE" w:rsidRDefault="009954C8" w:rsidP="00F4030C">
      <w:pPr>
        <w:pStyle w:val="NoSpacing"/>
        <w:spacing w:after="160" w:line="259" w:lineRule="auto"/>
        <w:rPr>
          <w:rFonts w:ascii="Arial" w:hAnsi="Arial" w:cs="Arial"/>
        </w:rPr>
      </w:pPr>
      <w:r w:rsidRPr="007057BE">
        <w:rPr>
          <w:rFonts w:ascii="Arial" w:hAnsi="Arial" w:cs="Arial"/>
        </w:rPr>
        <w:t>*</w:t>
      </w:r>
      <w:r w:rsidR="00882855">
        <w:rPr>
          <w:rFonts w:ascii="Arial" w:hAnsi="Arial" w:cs="Arial"/>
        </w:rPr>
        <w:t xml:space="preserve">Delete as appropriate – please contact </w:t>
      </w:r>
      <w:hyperlink r:id="rId9" w:history="1">
        <w:r w:rsidR="00882855" w:rsidRPr="00FE6B0C">
          <w:rPr>
            <w:rStyle w:val="Hyperlink"/>
            <w:rFonts w:ascii="Arial" w:hAnsi="Arial" w:cs="Arial"/>
          </w:rPr>
          <w:t>technical@waverley.co.uk</w:t>
        </w:r>
      </w:hyperlink>
      <w:r w:rsidR="00882855">
        <w:rPr>
          <w:rFonts w:ascii="Arial" w:hAnsi="Arial" w:cs="Arial"/>
        </w:rPr>
        <w:t xml:space="preserve"> or 01252 737973 for advice</w:t>
      </w:r>
    </w:p>
    <w:p w:rsidR="00C20C8C" w:rsidRDefault="00C20C8C"/>
    <w:sectPr w:rsidR="00C20C8C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66" w:rsidRDefault="00866966" w:rsidP="00866966">
      <w:pPr>
        <w:spacing w:after="0" w:line="240" w:lineRule="auto"/>
      </w:pPr>
      <w:r>
        <w:separator/>
      </w:r>
    </w:p>
  </w:endnote>
  <w:end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66" w:rsidRDefault="00866966" w:rsidP="00866966">
      <w:pPr>
        <w:spacing w:after="0" w:line="240" w:lineRule="auto"/>
      </w:pPr>
      <w:r>
        <w:separator/>
      </w:r>
    </w:p>
  </w:footnote>
  <w:foot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66" w:rsidRPr="00866966" w:rsidRDefault="00866966">
    <w:pPr>
      <w:pStyle w:val="Header"/>
      <w:rPr>
        <w:sz w:val="32"/>
        <w:szCs w:val="32"/>
      </w:rPr>
    </w:pPr>
    <w:r w:rsidRPr="00866966">
      <w:rPr>
        <w:b/>
        <w:sz w:val="28"/>
        <w:szCs w:val="28"/>
      </w:rPr>
      <w:t>SPECIFICATION WORDING</w:t>
    </w:r>
    <w:r>
      <w:rPr>
        <w:sz w:val="32"/>
        <w:szCs w:val="32"/>
      </w:rPr>
      <w:t xml:space="preserve">        </w:t>
    </w:r>
    <w:r>
      <w:rPr>
        <w:noProof/>
        <w:sz w:val="32"/>
        <w:szCs w:val="32"/>
        <w:lang w:eastAsia="en-GB"/>
      </w:rPr>
      <w:t xml:space="preserve">          </w:t>
    </w:r>
    <w:r>
      <w:rPr>
        <w:noProof/>
        <w:sz w:val="32"/>
        <w:szCs w:val="32"/>
        <w:lang w:eastAsia="en-GB"/>
      </w:rPr>
      <w:drawing>
        <wp:inline distT="0" distB="0" distL="0" distR="0" wp14:anchorId="0A86C1B1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8"/>
    <w:rsid w:val="001224CF"/>
    <w:rsid w:val="001725C8"/>
    <w:rsid w:val="00777C90"/>
    <w:rsid w:val="00866966"/>
    <w:rsid w:val="00882855"/>
    <w:rsid w:val="009954C8"/>
    <w:rsid w:val="00AC41AA"/>
    <w:rsid w:val="00C038AE"/>
    <w:rsid w:val="00C20C8C"/>
    <w:rsid w:val="00F1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chnical@waverley.co.u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0DEF8041-A6E7-4753-AA14-2E862308B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E4243B-DC3A-4110-965F-F1794BBBC631}"/>
</file>

<file path=customXml/itemProps3.xml><?xml version="1.0" encoding="utf-8"?>
<ds:datastoreItem xmlns:ds="http://schemas.openxmlformats.org/officeDocument/2006/customXml" ds:itemID="{89269024-D0F8-4DC6-8705-88FA178867C5}"/>
</file>

<file path=customXml/itemProps4.xml><?xml version="1.0" encoding="utf-8"?>
<ds:datastoreItem xmlns:ds="http://schemas.openxmlformats.org/officeDocument/2006/customXml" ds:itemID="{ABACA5F4-CDE6-407E-A0DB-08839D2BBE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7</cp:revision>
  <dcterms:created xsi:type="dcterms:W3CDTF">2019-02-08T07:19:00Z</dcterms:created>
  <dcterms:modified xsi:type="dcterms:W3CDTF">2019-11-13T12:26:00Z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