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777C90" w:rsidRDefault="00CE586B" w:rsidP="00866966">
      <w:pPr>
        <w:rPr>
          <w:rFonts w:eastAsia="Calibri" w:cs="Arial"/>
          <w:sz w:val="32"/>
          <w:szCs w:val="32"/>
        </w:rPr>
      </w:pPr>
      <w:r>
        <w:rPr>
          <w:rFonts w:cs="Arial"/>
          <w:b/>
          <w:sz w:val="32"/>
          <w:szCs w:val="32"/>
        </w:rPr>
        <w:t>Weinor</w:t>
      </w:r>
      <w:r w:rsidR="00866966" w:rsidRPr="00777C90">
        <w:rPr>
          <w:rFonts w:cs="Arial"/>
          <w:b/>
          <w:sz w:val="32"/>
          <w:szCs w:val="32"/>
        </w:rPr>
        <w:t xml:space="preserve"> </w:t>
      </w:r>
      <w:proofErr w:type="spellStart"/>
      <w:r w:rsidR="00226D6D">
        <w:rPr>
          <w:rFonts w:cs="Arial"/>
          <w:b/>
          <w:sz w:val="32"/>
          <w:szCs w:val="32"/>
        </w:rPr>
        <w:t>Vertitex</w:t>
      </w:r>
      <w:proofErr w:type="spellEnd"/>
      <w:r w:rsidR="00226D6D">
        <w:rPr>
          <w:rFonts w:cs="Arial"/>
          <w:b/>
          <w:sz w:val="32"/>
          <w:szCs w:val="32"/>
        </w:rPr>
        <w:t xml:space="preserve"> II Vertical</w:t>
      </w:r>
      <w:r w:rsidR="00D948EA">
        <w:rPr>
          <w:rFonts w:cs="Arial"/>
          <w:b/>
          <w:sz w:val="32"/>
          <w:szCs w:val="32"/>
        </w:rPr>
        <w:t xml:space="preserve"> Awning</w:t>
      </w:r>
      <w:r w:rsidR="00866966" w:rsidRPr="00777C90">
        <w:rPr>
          <w:rFonts w:cs="Arial"/>
          <w:b/>
          <w:sz w:val="32"/>
          <w:szCs w:val="32"/>
        </w:rPr>
        <w:t xml:space="preserve">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D948EA">
        <w:rPr>
          <w:rFonts w:eastAsia="Calibri" w:cs="Arial"/>
        </w:rPr>
        <w:t xml:space="preserve">Weinor </w:t>
      </w:r>
      <w:r w:rsidR="00226D6D">
        <w:rPr>
          <w:rFonts w:eastAsia="Calibri" w:cs="Arial"/>
        </w:rPr>
        <w:t>– www.weino</w:t>
      </w:r>
      <w:r w:rsidR="0004697C">
        <w:rPr>
          <w:rFonts w:eastAsia="Calibri" w:cs="Arial"/>
        </w:rPr>
        <w:t>r.com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8C0643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Default="009954C8" w:rsidP="00777C90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226D6D">
        <w:rPr>
          <w:rFonts w:eastAsia="Calibri" w:cs="Arial"/>
          <w:b/>
        </w:rPr>
        <w:t>*</w:t>
      </w:r>
      <w:r w:rsidR="0004697C">
        <w:rPr>
          <w:rFonts w:eastAsia="Calibri" w:cs="Arial"/>
        </w:rPr>
        <w:t xml:space="preserve">Weinor </w:t>
      </w:r>
      <w:proofErr w:type="spellStart"/>
      <w:r w:rsidR="00226D6D">
        <w:rPr>
          <w:rFonts w:eastAsia="Calibri" w:cs="Arial"/>
        </w:rPr>
        <w:t>Vertitex</w:t>
      </w:r>
      <w:proofErr w:type="spellEnd"/>
      <w:r w:rsidR="008E729D">
        <w:rPr>
          <w:rFonts w:eastAsia="Calibri" w:cs="Arial"/>
        </w:rPr>
        <w:t xml:space="preserve"> II</w:t>
      </w:r>
      <w:r w:rsidR="0004697C">
        <w:rPr>
          <w:rFonts w:eastAsia="Calibri" w:cs="Arial"/>
        </w:rPr>
        <w:t xml:space="preserve"> </w:t>
      </w:r>
      <w:r w:rsidR="00226D6D">
        <w:rPr>
          <w:rFonts w:eastAsia="Calibri" w:cs="Arial"/>
        </w:rPr>
        <w:t xml:space="preserve">Vertical </w:t>
      </w:r>
      <w:r w:rsidR="0004697C">
        <w:rPr>
          <w:rFonts w:eastAsia="Calibri" w:cs="Arial"/>
        </w:rPr>
        <w:t>Awning System</w:t>
      </w:r>
      <w:r w:rsidR="00226D6D">
        <w:rPr>
          <w:rFonts w:eastAsia="Calibri" w:cs="Arial"/>
        </w:rPr>
        <w:t xml:space="preserve"> with ZIP side channels</w:t>
      </w:r>
      <w:r w:rsidR="00866966">
        <w:rPr>
          <w:rFonts w:eastAsia="Calibri" w:cs="Arial"/>
        </w:rPr>
        <w:t xml:space="preserve">, </w:t>
      </w:r>
      <w:r w:rsidR="00777C90" w:rsidRPr="00C47470">
        <w:rPr>
          <w:rFonts w:eastAsia="Calibri" w:cs="Arial"/>
          <w:b/>
        </w:rPr>
        <w:t xml:space="preserve">Max size </w:t>
      </w:r>
      <w:r w:rsidR="00226D6D" w:rsidRPr="00C47470">
        <w:rPr>
          <w:rFonts w:eastAsia="Calibri" w:cs="Arial"/>
          <w:b/>
        </w:rPr>
        <w:t>6m</w:t>
      </w:r>
      <w:r w:rsidR="00777C90" w:rsidRPr="00C47470">
        <w:rPr>
          <w:rFonts w:eastAsia="Calibri" w:cs="Arial"/>
          <w:b/>
        </w:rPr>
        <w:t xml:space="preserve"> wide x </w:t>
      </w:r>
      <w:r w:rsidR="0077674C" w:rsidRPr="00C47470">
        <w:rPr>
          <w:rFonts w:eastAsia="Calibri" w:cs="Arial"/>
          <w:b/>
        </w:rPr>
        <w:t>3</w:t>
      </w:r>
      <w:r w:rsidR="00C038AE" w:rsidRPr="00C47470">
        <w:rPr>
          <w:rFonts w:eastAsia="Calibri" w:cs="Arial"/>
          <w:b/>
        </w:rPr>
        <w:t xml:space="preserve">m </w:t>
      </w:r>
      <w:r w:rsidR="00226D6D" w:rsidRPr="00C47470">
        <w:rPr>
          <w:rFonts w:eastAsia="Calibri" w:cs="Arial"/>
          <w:b/>
        </w:rPr>
        <w:t>drop</w:t>
      </w:r>
      <w:r w:rsidR="008C0643">
        <w:rPr>
          <w:rFonts w:eastAsia="Calibri" w:cs="Arial"/>
          <w:b/>
        </w:rPr>
        <w:t>. Max 15m²</w:t>
      </w:r>
      <w:r w:rsidR="0004697C" w:rsidRPr="0004697C">
        <w:rPr>
          <w:rFonts w:eastAsia="Calibri" w:cs="Arial"/>
        </w:rPr>
        <w:t xml:space="preserve"> </w:t>
      </w:r>
    </w:p>
    <w:p w:rsidR="00226D6D" w:rsidRDefault="00226D6D" w:rsidP="00777C90">
      <w:pPr>
        <w:spacing w:after="0" w:line="240" w:lineRule="auto"/>
        <w:ind w:left="2880" w:hanging="2880"/>
        <w:rPr>
          <w:rFonts w:eastAsia="Calibri" w:cs="Arial"/>
        </w:rPr>
      </w:pPr>
    </w:p>
    <w:p w:rsidR="00226D6D" w:rsidRDefault="00226D6D" w:rsidP="00777C90">
      <w:pPr>
        <w:spacing w:after="0" w:line="240" w:lineRule="auto"/>
        <w:ind w:left="2880" w:hanging="2880"/>
        <w:rPr>
          <w:rFonts w:eastAsia="Calibri" w:cs="Arial"/>
        </w:rPr>
      </w:pPr>
      <w:r>
        <w:rPr>
          <w:rFonts w:eastAsia="Calibri" w:cs="Arial"/>
        </w:rPr>
        <w:tab/>
        <w:t>*</w:t>
      </w:r>
      <w:r w:rsidRPr="00226D6D">
        <w:rPr>
          <w:rFonts w:eastAsia="Calibri" w:cs="Arial"/>
        </w:rPr>
        <w:t xml:space="preserve">Weinor </w:t>
      </w:r>
      <w:proofErr w:type="spellStart"/>
      <w:r w:rsidRPr="00226D6D">
        <w:rPr>
          <w:rFonts w:eastAsia="Calibri" w:cs="Arial"/>
        </w:rPr>
        <w:t>Vertitex</w:t>
      </w:r>
      <w:proofErr w:type="spellEnd"/>
      <w:r w:rsidRPr="00226D6D">
        <w:rPr>
          <w:rFonts w:eastAsia="Calibri" w:cs="Arial"/>
        </w:rPr>
        <w:t xml:space="preserve"> II Vertical Awning System with </w:t>
      </w:r>
      <w:r>
        <w:rPr>
          <w:rFonts w:eastAsia="Calibri" w:cs="Arial"/>
        </w:rPr>
        <w:t>guide wires</w:t>
      </w:r>
      <w:r w:rsidRPr="00226D6D">
        <w:rPr>
          <w:rFonts w:eastAsia="Calibri" w:cs="Arial"/>
        </w:rPr>
        <w:t xml:space="preserve">, </w:t>
      </w:r>
      <w:r w:rsidRPr="00C47470">
        <w:rPr>
          <w:rFonts w:eastAsia="Calibri" w:cs="Arial"/>
          <w:b/>
        </w:rPr>
        <w:t>Max size 6m wide x 3m drop</w:t>
      </w:r>
      <w:r w:rsidR="008C0643">
        <w:rPr>
          <w:rFonts w:eastAsia="Calibri" w:cs="Arial"/>
          <w:b/>
        </w:rPr>
        <w:t>. Max 14.4m²</w:t>
      </w:r>
      <w:bookmarkStart w:id="0" w:name="_GoBack"/>
      <w:bookmarkEnd w:id="0"/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77674C">
        <w:rPr>
          <w:rFonts w:eastAsia="Calibri" w:cs="Arial"/>
        </w:rPr>
        <w:t>All hardware i</w:t>
      </w:r>
      <w:r w:rsidR="0004697C" w:rsidRPr="0004697C">
        <w:rPr>
          <w:rFonts w:eastAsia="Calibri" w:cs="Arial"/>
        </w:rPr>
        <w:t>n powdercoat finish to RAL…</w:t>
      </w:r>
      <w:proofErr w:type="gramStart"/>
      <w:r w:rsidR="0004697C" w:rsidRPr="0004697C">
        <w:rPr>
          <w:rFonts w:eastAsia="Calibri" w:cs="Arial"/>
        </w:rPr>
        <w:t>.(</w:t>
      </w:r>
      <w:proofErr w:type="gramEnd"/>
      <w:r w:rsidR="0004697C" w:rsidRPr="0004697C">
        <w:rPr>
          <w:rFonts w:eastAsia="Calibri" w:cs="Arial"/>
        </w:rPr>
        <w:t>choice of 47 standard colours selected from Weinor range)</w:t>
      </w:r>
    </w:p>
    <w:p w:rsidR="0004697C" w:rsidRPr="0077674C" w:rsidRDefault="0004697C" w:rsidP="0077674C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ab/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1224CF">
        <w:rPr>
          <w:rFonts w:eastAsia="Calibri" w:cs="Arial"/>
        </w:rPr>
        <w:t xml:space="preserve">Electrically operated with 230v Hardwired motor* </w:t>
      </w:r>
      <w:proofErr w:type="gramStart"/>
      <w:r w:rsidR="001224CF" w:rsidRPr="009F3873">
        <w:rPr>
          <w:rFonts w:eastAsia="Calibri" w:cs="Arial"/>
          <w:u w:val="single"/>
        </w:rPr>
        <w:t>or</w:t>
      </w:r>
      <w:r w:rsidR="001224CF">
        <w:rPr>
          <w:rFonts w:eastAsia="Calibri" w:cs="Arial"/>
        </w:rPr>
        <w:t xml:space="preserve"> </w:t>
      </w:r>
      <w:r w:rsidR="001224CF" w:rsidRPr="009F3873">
        <w:rPr>
          <w:rFonts w:eastAsia="Calibri" w:cs="Arial"/>
        </w:rPr>
        <w:t xml:space="preserve"> 230v</w:t>
      </w:r>
      <w:proofErr w:type="gramEnd"/>
      <w:r w:rsidR="001224CF" w:rsidRPr="009F3873">
        <w:rPr>
          <w:rFonts w:eastAsia="Calibri" w:cs="Arial"/>
        </w:rPr>
        <w:t xml:space="preserve"> radio motor with integrated receiver for use with </w:t>
      </w:r>
      <w:proofErr w:type="spellStart"/>
      <w:r w:rsidR="0004697C">
        <w:rPr>
          <w:rFonts w:eastAsia="Calibri" w:cs="Arial"/>
        </w:rPr>
        <w:t>BiEasy</w:t>
      </w:r>
      <w:proofErr w:type="spellEnd"/>
      <w:r w:rsidR="001224CF" w:rsidRPr="009F3873">
        <w:rPr>
          <w:rFonts w:eastAsia="Calibri" w:cs="Arial"/>
        </w:rPr>
        <w:t xml:space="preserve"> series controls (Wall switch, hand-held remotes</w:t>
      </w:r>
      <w:r w:rsidR="0004697C">
        <w:rPr>
          <w:rFonts w:eastAsia="Calibri" w:cs="Arial"/>
        </w:rPr>
        <w:t xml:space="preserve">, Wind &amp; Sun sensor, motion sensors </w:t>
      </w:r>
      <w:proofErr w:type="spellStart"/>
      <w:r w:rsidR="001224CF" w:rsidRPr="009F3873">
        <w:rPr>
          <w:rFonts w:eastAsia="Calibri" w:cs="Arial"/>
        </w:rPr>
        <w:t>etc</w:t>
      </w:r>
      <w:proofErr w:type="spellEnd"/>
      <w:r w:rsidR="001224CF" w:rsidRPr="009F3873">
        <w:rPr>
          <w:rFonts w:eastAsia="Calibri" w:cs="Arial"/>
        </w:rPr>
        <w:t>)*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04697C" w:rsidRPr="0004697C" w:rsidRDefault="009954C8" w:rsidP="0004697C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="0004697C" w:rsidRPr="0004697C">
        <w:rPr>
          <w:rFonts w:eastAsia="Calibri" w:cs="Arial"/>
        </w:rPr>
        <w:t>Fabric to be acrylic or polyester fabric selected from Weinor ‘My Collections’ range</w:t>
      </w:r>
    </w:p>
    <w:p w:rsidR="001725C8" w:rsidRDefault="00866966" w:rsidP="00777C90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</w:p>
    <w:p w:rsidR="009954C8" w:rsidRPr="007057BE" w:rsidRDefault="009954C8">
      <w:pPr>
        <w:rPr>
          <w:rFonts w:cs="Arial"/>
          <w:b/>
        </w:rPr>
      </w:pPr>
    </w:p>
    <w:p w:rsidR="00882855" w:rsidRPr="00882855" w:rsidRDefault="00882855" w:rsidP="001224CF">
      <w:pPr>
        <w:pStyle w:val="BodyTextIndent"/>
        <w:spacing w:after="160"/>
        <w:rPr>
          <w:rFonts w:ascii="Arial" w:hAnsi="Arial" w:cs="Arial"/>
        </w:rPr>
      </w:pPr>
    </w:p>
    <w:p w:rsidR="009954C8" w:rsidRPr="007057BE" w:rsidRDefault="009954C8" w:rsidP="00F4030C">
      <w:pPr>
        <w:pStyle w:val="NoSpacing"/>
        <w:spacing w:after="160" w:line="259" w:lineRule="auto"/>
        <w:rPr>
          <w:rFonts w:ascii="Arial" w:hAnsi="Arial" w:cs="Arial"/>
        </w:rPr>
      </w:pPr>
      <w:r w:rsidRPr="007057BE">
        <w:rPr>
          <w:rFonts w:ascii="Arial" w:hAnsi="Arial" w:cs="Arial"/>
        </w:rPr>
        <w:t>*</w:t>
      </w:r>
      <w:r w:rsidR="00882855">
        <w:rPr>
          <w:rFonts w:ascii="Arial" w:hAnsi="Arial" w:cs="Arial"/>
        </w:rPr>
        <w:t xml:space="preserve">Delete as appropriate – please 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04697C"/>
    <w:rsid w:val="00094ABC"/>
    <w:rsid w:val="001224CF"/>
    <w:rsid w:val="001725C8"/>
    <w:rsid w:val="00226D6D"/>
    <w:rsid w:val="0077674C"/>
    <w:rsid w:val="00777C90"/>
    <w:rsid w:val="00866966"/>
    <w:rsid w:val="00882855"/>
    <w:rsid w:val="008C0643"/>
    <w:rsid w:val="008E729D"/>
    <w:rsid w:val="009954C8"/>
    <w:rsid w:val="00AC41AA"/>
    <w:rsid w:val="00C038AE"/>
    <w:rsid w:val="00C20C8C"/>
    <w:rsid w:val="00C47470"/>
    <w:rsid w:val="00CE586B"/>
    <w:rsid w:val="00D9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52299131-8BF4-44AA-AF22-B5C2A0EB76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81B83A-FF76-43D7-B9EB-A82AC2AA40A1}"/>
</file>

<file path=customXml/itemProps3.xml><?xml version="1.0" encoding="utf-8"?>
<ds:datastoreItem xmlns:ds="http://schemas.openxmlformats.org/officeDocument/2006/customXml" ds:itemID="{EF47EA8C-9B18-426C-ABD3-80A736936FBF}"/>
</file>

<file path=customXml/itemProps4.xml><?xml version="1.0" encoding="utf-8"?>
<ds:datastoreItem xmlns:ds="http://schemas.openxmlformats.org/officeDocument/2006/customXml" ds:itemID="{841D1647-06CA-4352-BABF-7B0496492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12</cp:revision>
  <dcterms:created xsi:type="dcterms:W3CDTF">2019-02-08T07:19:00Z</dcterms:created>
  <dcterms:modified xsi:type="dcterms:W3CDTF">2019-11-14T08:57:00Z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