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754722">
        <w:rPr>
          <w:rFonts w:cs="Arial"/>
          <w:b/>
          <w:sz w:val="28"/>
          <w:szCs w:val="28"/>
        </w:rPr>
        <w:t>6650</w:t>
      </w:r>
      <w:r w:rsidR="000B6294">
        <w:rPr>
          <w:rFonts w:cs="Arial"/>
          <w:b/>
          <w:sz w:val="28"/>
          <w:szCs w:val="28"/>
        </w:rPr>
        <w:t xml:space="preserve"> </w:t>
      </w:r>
      <w:r w:rsidR="00754722">
        <w:rPr>
          <w:rFonts w:cs="Arial"/>
          <w:b/>
          <w:sz w:val="28"/>
          <w:szCs w:val="28"/>
        </w:rPr>
        <w:t xml:space="preserve">Safety </w:t>
      </w:r>
      <w:r w:rsidR="000B6294">
        <w:rPr>
          <w:rFonts w:cs="Arial"/>
          <w:b/>
          <w:sz w:val="28"/>
          <w:szCs w:val="28"/>
        </w:rPr>
        <w:t>Cubicle/Room Divider/Shower</w:t>
      </w:r>
      <w:r w:rsidR="006D3F54" w:rsidRPr="006D3F54">
        <w:rPr>
          <w:rFonts w:cs="Arial"/>
          <w:b/>
          <w:sz w:val="28"/>
          <w:szCs w:val="28"/>
        </w:rPr>
        <w:t xml:space="preserve">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CC41CA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0B6294">
        <w:rPr>
          <w:rFonts w:eastAsia="Calibri" w:cs="Arial"/>
        </w:rPr>
        <w:t>6100</w:t>
      </w:r>
      <w:r w:rsidR="00AC5457">
        <w:rPr>
          <w:rFonts w:eastAsia="Calibri" w:cs="Arial"/>
        </w:rPr>
        <w:t xml:space="preserve"> </w:t>
      </w:r>
      <w:r w:rsidR="000B6294">
        <w:rPr>
          <w:rFonts w:eastAsia="Calibri" w:cs="Arial"/>
        </w:rPr>
        <w:t>Cubicle</w:t>
      </w:r>
      <w:r w:rsidR="005D7105">
        <w:rPr>
          <w:rFonts w:eastAsia="Calibri" w:cs="Arial"/>
        </w:rPr>
        <w:t xml:space="preserve"> Track System, </w:t>
      </w:r>
      <w:r w:rsidR="000B6294">
        <w:rPr>
          <w:rFonts w:eastAsia="Calibri" w:cs="Arial"/>
        </w:rPr>
        <w:t xml:space="preserve">complete with </w:t>
      </w:r>
      <w:r w:rsidR="00754722">
        <w:rPr>
          <w:rFonts w:eastAsia="Calibri" w:cs="Arial"/>
        </w:rPr>
        <w:t>6650 Safety Device system</w:t>
      </w:r>
      <w:r w:rsidR="000B6294">
        <w:rPr>
          <w:rFonts w:eastAsia="Calibri" w:cs="Arial"/>
        </w:rPr>
        <w:t>, nylon glider</w:t>
      </w:r>
      <w:r w:rsidR="00754722">
        <w:rPr>
          <w:rFonts w:eastAsia="Calibri" w:cs="Arial"/>
        </w:rPr>
        <w:t xml:space="preserve"> &amp;</w:t>
      </w:r>
      <w:r w:rsidR="000B6294">
        <w:rPr>
          <w:rFonts w:eastAsia="Calibri" w:cs="Arial"/>
        </w:rPr>
        <w:t xml:space="preserve"> hook 6147 at 10/metre. Complete with components necessary to form layout as shown on </w:t>
      </w:r>
      <w:proofErr w:type="gramStart"/>
      <w:r w:rsidR="000B6294">
        <w:rPr>
          <w:rFonts w:eastAsia="Calibri" w:cs="Arial"/>
        </w:rPr>
        <w:t>Drawing</w:t>
      </w:r>
      <w:proofErr w:type="gramEnd"/>
      <w:r w:rsidR="000B6294">
        <w:rPr>
          <w:rFonts w:eastAsia="Calibri" w:cs="Arial"/>
        </w:rPr>
        <w:t>…..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0B6294" w:rsidRDefault="00882855" w:rsidP="000B6294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687C3A" w:rsidRPr="00687C3A">
        <w:rPr>
          <w:rFonts w:eastAsia="Calibri" w:cs="Arial"/>
        </w:rPr>
        <w:t>White (RAL 9016 gloss)</w:t>
      </w:r>
      <w:r w:rsidR="000B6294">
        <w:rPr>
          <w:rFonts w:eastAsia="Calibri" w:cs="Arial"/>
        </w:rPr>
        <w:t xml:space="preserve"> </w:t>
      </w:r>
      <w:proofErr w:type="gramStart"/>
      <w:r w:rsidR="000B6294">
        <w:rPr>
          <w:rFonts w:eastAsia="Calibri" w:cs="Arial"/>
        </w:rPr>
        <w:t xml:space="preserve">powdercoat </w:t>
      </w:r>
      <w:r w:rsidR="00687C3A" w:rsidRPr="00687C3A">
        <w:rPr>
          <w:rFonts w:eastAsia="Calibri" w:cs="Arial"/>
        </w:rPr>
        <w:t xml:space="preserve"> </w:t>
      </w:r>
      <w:r w:rsidR="000B6294">
        <w:rPr>
          <w:rFonts w:eastAsia="Calibri" w:cs="Arial"/>
        </w:rPr>
        <w:t>or</w:t>
      </w:r>
      <w:proofErr w:type="gramEnd"/>
      <w:r w:rsidR="000B6294">
        <w:rPr>
          <w:rFonts w:eastAsia="Calibri" w:cs="Arial"/>
        </w:rPr>
        <w:t xml:space="preserve"> Satin silver anodised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 xml:space="preserve">Manual </w:t>
      </w:r>
      <w:r w:rsidR="00AC5457">
        <w:rPr>
          <w:rFonts w:eastAsia="Calibri" w:cs="Arial"/>
        </w:rPr>
        <w:t>Hand</w:t>
      </w:r>
      <w:r w:rsidR="006D3F54">
        <w:rPr>
          <w:rFonts w:eastAsia="Calibri" w:cs="Arial"/>
        </w:rPr>
        <w:t xml:space="preserve"> </w:t>
      </w:r>
      <w:r w:rsidR="000E210F">
        <w:rPr>
          <w:rFonts w:eastAsia="Calibri" w:cs="Arial"/>
        </w:rPr>
        <w:t xml:space="preserve">Drawn </w:t>
      </w:r>
      <w:r w:rsidR="006D3F54">
        <w:rPr>
          <w:rFonts w:eastAsia="Calibri" w:cs="Arial"/>
        </w:rPr>
        <w:t>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Default="009954C8" w:rsidP="005D7105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5D7105">
        <w:rPr>
          <w:rFonts w:eastAsia="Calibri" w:cs="Arial"/>
        </w:rPr>
        <w:t>a</w:t>
      </w:r>
      <w:r w:rsidR="00AC5457">
        <w:rPr>
          <w:rFonts w:eastAsia="Calibri" w:cs="Arial"/>
        </w:rPr>
        <w:t xml:space="preserve">) </w:t>
      </w:r>
      <w:r w:rsidR="00754722">
        <w:rPr>
          <w:rFonts w:eastAsia="Calibri" w:cs="Arial"/>
        </w:rPr>
        <w:t>6655</w:t>
      </w:r>
      <w:r w:rsidR="000B6294">
        <w:rPr>
          <w:rFonts w:eastAsia="Calibri" w:cs="Arial"/>
        </w:rPr>
        <w:t xml:space="preserve"> </w:t>
      </w:r>
      <w:r w:rsidR="00754722">
        <w:rPr>
          <w:rFonts w:eastAsia="Calibri" w:cs="Arial"/>
        </w:rPr>
        <w:t>Safety</w:t>
      </w:r>
      <w:r w:rsidR="000B6294">
        <w:rPr>
          <w:rFonts w:eastAsia="Calibri" w:cs="Arial"/>
        </w:rPr>
        <w:t xml:space="preserve"> wall support</w:t>
      </w:r>
      <w:r w:rsidR="00D0468D">
        <w:rPr>
          <w:rFonts w:eastAsia="Calibri" w:cs="Arial"/>
        </w:rPr>
        <w:t xml:space="preserve"> </w:t>
      </w:r>
      <w:r w:rsidR="00754722">
        <w:rPr>
          <w:rFonts w:eastAsia="Calibri" w:cs="Arial"/>
        </w:rPr>
        <w:t>(for fixing track at right angles to wall)</w:t>
      </w:r>
    </w:p>
    <w:p w:rsidR="006D3F54" w:rsidRDefault="005D7105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6D3F54">
        <w:rPr>
          <w:rFonts w:eastAsia="Calibri" w:cs="Arial"/>
        </w:rPr>
        <w:t xml:space="preserve">) </w:t>
      </w:r>
      <w:r w:rsidR="00754722">
        <w:rPr>
          <w:rFonts w:eastAsia="Calibri" w:cs="Arial"/>
        </w:rPr>
        <w:t xml:space="preserve">6668 Safety wall </w:t>
      </w:r>
      <w:proofErr w:type="gramStart"/>
      <w:r w:rsidR="00754722">
        <w:rPr>
          <w:rFonts w:eastAsia="Calibri" w:cs="Arial"/>
        </w:rPr>
        <w:t>support(</w:t>
      </w:r>
      <w:proofErr w:type="gramEnd"/>
      <w:r w:rsidR="00754722">
        <w:rPr>
          <w:rFonts w:eastAsia="Calibri" w:cs="Arial"/>
        </w:rPr>
        <w:t xml:space="preserve"> for fixing track parallel to wall)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6611 </w:t>
      </w:r>
      <w:proofErr w:type="spellStart"/>
      <w:r>
        <w:rPr>
          <w:rFonts w:eastAsia="Calibri" w:cs="Arial"/>
        </w:rPr>
        <w:t>Delrin</w:t>
      </w:r>
      <w:proofErr w:type="spellEnd"/>
      <w:r>
        <w:rPr>
          <w:rFonts w:eastAsia="Calibri" w:cs="Arial"/>
        </w:rPr>
        <w:t xml:space="preserve"> end cover</w:t>
      </w:r>
    </w:p>
    <w:p w:rsidR="000B6294" w:rsidRDefault="000B6294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d) 6007 End Stop</w:t>
      </w:r>
    </w:p>
    <w:p w:rsidR="000B6294" w:rsidRDefault="00754722" w:rsidP="00754722">
      <w:pPr>
        <w:spacing w:after="0"/>
        <w:ind w:left="2880"/>
        <w:rPr>
          <w:rFonts w:eastAsia="Calibri" w:cs="Arial"/>
        </w:rPr>
      </w:pPr>
      <w:proofErr w:type="gramStart"/>
      <w:r>
        <w:rPr>
          <w:rFonts w:eastAsia="Calibri" w:cs="Arial"/>
        </w:rPr>
        <w:t>e) 6666</w:t>
      </w:r>
      <w:r w:rsidR="000B6294">
        <w:rPr>
          <w:rFonts w:eastAsia="Calibri" w:cs="Arial"/>
        </w:rPr>
        <w:t xml:space="preserve"> Connecting bridge</w:t>
      </w:r>
      <w:proofErr w:type="gramEnd"/>
    </w:p>
    <w:p w:rsidR="000B6294" w:rsidRDefault="00754722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f) 6675 safety device for</w:t>
      </w:r>
      <w:r w:rsidR="000B6294">
        <w:rPr>
          <w:rFonts w:eastAsia="Calibri" w:cs="Arial"/>
        </w:rPr>
        <w:t xml:space="preserve"> Hanger assembly</w:t>
      </w:r>
    </w:p>
    <w:p w:rsidR="000B6294" w:rsidRDefault="00754722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g</w:t>
      </w:r>
      <w:r w:rsidR="000B6294">
        <w:rPr>
          <w:rFonts w:eastAsia="Calibri" w:cs="Arial"/>
        </w:rPr>
        <w:t>) 6</w:t>
      </w:r>
      <w:r>
        <w:rPr>
          <w:rFonts w:eastAsia="Calibri" w:cs="Arial"/>
        </w:rPr>
        <w:t>677 safety device for</w:t>
      </w:r>
      <w:r w:rsidR="000B6294">
        <w:rPr>
          <w:rFonts w:eastAsia="Calibri" w:cs="Arial"/>
        </w:rPr>
        <w:t xml:space="preserve"> V-hanger assembly</w:t>
      </w:r>
    </w:p>
    <w:p w:rsidR="000B6294" w:rsidRDefault="00754722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h</w:t>
      </w:r>
      <w:r w:rsidR="000B6294">
        <w:rPr>
          <w:rFonts w:eastAsia="Calibri" w:cs="Arial"/>
        </w:rPr>
        <w:t xml:space="preserve">) </w:t>
      </w:r>
      <w:proofErr w:type="gramStart"/>
      <w:r w:rsidR="000B6294">
        <w:rPr>
          <w:rFonts w:eastAsia="Calibri" w:cs="Arial"/>
        </w:rPr>
        <w:t>factory</w:t>
      </w:r>
      <w:proofErr w:type="gramEnd"/>
      <w:r w:rsidR="000B6294">
        <w:rPr>
          <w:rFonts w:eastAsia="Calibri" w:cs="Arial"/>
        </w:rPr>
        <w:t xml:space="preserve"> formed bends</w:t>
      </w:r>
    </w:p>
    <w:p w:rsidR="00E74B40" w:rsidRDefault="00E74B40" w:rsidP="00687C3A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i) Installation to be carried out by certified installers</w:t>
      </w:r>
    </w:p>
    <w:p w:rsidR="00AC5457" w:rsidRDefault="00AC5457" w:rsidP="006D3F54">
      <w:pPr>
        <w:spacing w:after="0"/>
        <w:ind w:left="2880"/>
        <w:rPr>
          <w:rFonts w:eastAsia="Calibri" w:cs="Arial"/>
        </w:rPr>
      </w:pPr>
    </w:p>
    <w:p w:rsidR="00AC5457" w:rsidRDefault="00AC5457" w:rsidP="006D3F54">
      <w:pPr>
        <w:spacing w:after="0"/>
        <w:ind w:left="2880"/>
        <w:rPr>
          <w:rFonts w:eastAsia="Calibri" w:cs="Arial"/>
        </w:rPr>
      </w:pPr>
    </w:p>
    <w:p w:rsidR="00D0468D" w:rsidRDefault="00D0468D" w:rsidP="006D3F54">
      <w:pPr>
        <w:spacing w:after="0"/>
        <w:ind w:left="2880"/>
        <w:rPr>
          <w:rFonts w:eastAsia="Calibri" w:cs="Arial"/>
        </w:rPr>
      </w:pP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54C8" w:rsidRPr="007057BE" w:rsidRDefault="00687C3A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C5457">
        <w:rPr>
          <w:rFonts w:ascii="Arial" w:hAnsi="Arial" w:cs="Arial"/>
        </w:rPr>
        <w:t xml:space="preserve">lease </w:t>
      </w:r>
      <w:r w:rsidR="00882855">
        <w:rPr>
          <w:rFonts w:ascii="Arial" w:hAnsi="Arial" w:cs="Arial"/>
        </w:rPr>
        <w:t xml:space="preserve">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B6294"/>
    <w:rsid w:val="000E210F"/>
    <w:rsid w:val="001224CF"/>
    <w:rsid w:val="001311EC"/>
    <w:rsid w:val="001725C8"/>
    <w:rsid w:val="002E5411"/>
    <w:rsid w:val="003204C6"/>
    <w:rsid w:val="003249DC"/>
    <w:rsid w:val="00371E91"/>
    <w:rsid w:val="005D7105"/>
    <w:rsid w:val="00687C3A"/>
    <w:rsid w:val="006D3F54"/>
    <w:rsid w:val="007065C8"/>
    <w:rsid w:val="00754722"/>
    <w:rsid w:val="00777C90"/>
    <w:rsid w:val="00866966"/>
    <w:rsid w:val="00882855"/>
    <w:rsid w:val="009954C8"/>
    <w:rsid w:val="00AC41AA"/>
    <w:rsid w:val="00AC5457"/>
    <w:rsid w:val="00C038AE"/>
    <w:rsid w:val="00C20C8C"/>
    <w:rsid w:val="00CC41CA"/>
    <w:rsid w:val="00D0468D"/>
    <w:rsid w:val="00E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108C8986-8FC9-4577-84E7-B926FC6E0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63CAA3-2DAC-4CDA-8042-1C2F19B0529C}"/>
</file>

<file path=customXml/itemProps3.xml><?xml version="1.0" encoding="utf-8"?>
<ds:datastoreItem xmlns:ds="http://schemas.openxmlformats.org/officeDocument/2006/customXml" ds:itemID="{863063B4-7BF5-44E3-96C4-00FA34ED3C6C}"/>
</file>

<file path=customXml/itemProps4.xml><?xml version="1.0" encoding="utf-8"?>
<ds:datastoreItem xmlns:ds="http://schemas.openxmlformats.org/officeDocument/2006/customXml" ds:itemID="{68A54976-6D65-4C96-9BAD-DA3EA09B5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21</cp:revision>
  <dcterms:created xsi:type="dcterms:W3CDTF">2019-02-08T07:19:00Z</dcterms:created>
  <dcterms:modified xsi:type="dcterms:W3CDTF">2019-11-07T11:04:00Z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